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22" w:rsidRPr="005379F7" w:rsidRDefault="00410622" w:rsidP="00410622">
      <w:pPr>
        <w:spacing w:line="360" w:lineRule="auto"/>
        <w:jc w:val="center"/>
        <w:rPr>
          <w:rFonts w:ascii="Palatino" w:hAnsi="Palatino" w:cs="Arial"/>
          <w:b/>
          <w:caps/>
          <w:sz w:val="28"/>
          <w:szCs w:val="28"/>
        </w:rPr>
      </w:pPr>
      <w:bookmarkStart w:id="0" w:name="_GoBack"/>
      <w:bookmarkEnd w:id="0"/>
      <w:r w:rsidRPr="005379F7">
        <w:rPr>
          <w:rFonts w:ascii="Palatino" w:hAnsi="Palatino" w:cs="Arial"/>
          <w:b/>
          <w:caps/>
          <w:sz w:val="28"/>
          <w:szCs w:val="28"/>
        </w:rPr>
        <w:t xml:space="preserve">The National System of Innovation Concept: </w:t>
      </w:r>
    </w:p>
    <w:p w:rsidR="00410622" w:rsidRPr="005379F7" w:rsidRDefault="00410622" w:rsidP="00410622">
      <w:pPr>
        <w:spacing w:line="360" w:lineRule="auto"/>
        <w:jc w:val="center"/>
        <w:rPr>
          <w:rFonts w:ascii="Palatino" w:hAnsi="Palatino" w:cs="Arial"/>
          <w:b/>
          <w:caps/>
          <w:sz w:val="28"/>
          <w:szCs w:val="28"/>
        </w:rPr>
      </w:pPr>
      <w:r w:rsidRPr="005379F7">
        <w:rPr>
          <w:rFonts w:ascii="Palatino" w:hAnsi="Palatino" w:cs="Arial"/>
          <w:b/>
          <w:caps/>
          <w:sz w:val="28"/>
          <w:szCs w:val="28"/>
        </w:rPr>
        <w:t>an Ontological Review and Critique</w:t>
      </w:r>
    </w:p>
    <w:p w:rsidR="00BD6003" w:rsidRPr="005379F7" w:rsidRDefault="00BD6003">
      <w:pPr>
        <w:rPr>
          <w:rFonts w:ascii="Palatino" w:hAnsi="Palatino"/>
        </w:rPr>
      </w:pPr>
    </w:p>
    <w:p w:rsidR="00AF3345" w:rsidRPr="005379F7" w:rsidRDefault="00AF3345">
      <w:pPr>
        <w:rPr>
          <w:rFonts w:ascii="Palatino" w:hAnsi="Palatino"/>
        </w:rPr>
      </w:pPr>
    </w:p>
    <w:p w:rsidR="00410622" w:rsidRPr="005379F7" w:rsidRDefault="00DC1F1F" w:rsidP="00AF3345">
      <w:pPr>
        <w:jc w:val="both"/>
        <w:rPr>
          <w:rFonts w:ascii="Palatino" w:hAnsi="Palatino"/>
          <w:b/>
        </w:rPr>
      </w:pPr>
      <w:r w:rsidRPr="005379F7">
        <w:rPr>
          <w:rFonts w:ascii="Palatino" w:hAnsi="Palatino"/>
          <w:b/>
        </w:rPr>
        <w:t>Significance of the work</w:t>
      </w:r>
    </w:p>
    <w:p w:rsidR="00DC1F1F" w:rsidRPr="005379F7" w:rsidRDefault="00DC1F1F" w:rsidP="00AF3345">
      <w:pPr>
        <w:jc w:val="both"/>
        <w:rPr>
          <w:rFonts w:ascii="Palatino" w:hAnsi="Palatino"/>
        </w:rPr>
      </w:pPr>
    </w:p>
    <w:p w:rsidR="00DC1F1F" w:rsidRPr="005379F7" w:rsidRDefault="00DC1F1F" w:rsidP="00AF3345">
      <w:pPr>
        <w:jc w:val="both"/>
        <w:rPr>
          <w:rFonts w:ascii="Palatino" w:hAnsi="Palatino"/>
        </w:rPr>
      </w:pPr>
      <w:r w:rsidRPr="005379F7">
        <w:rPr>
          <w:rFonts w:ascii="Palatino" w:hAnsi="Palatino"/>
        </w:rPr>
        <w:t>The</w:t>
      </w:r>
      <w:r w:rsidR="00AF3345" w:rsidRPr="005379F7">
        <w:rPr>
          <w:rFonts w:ascii="Palatino" w:hAnsi="Palatino"/>
        </w:rPr>
        <w:t xml:space="preserve"> construct ‘national system of innovation’ is used to characterize a country’s collective efforts towards foster</w:t>
      </w:r>
      <w:r w:rsidR="00A95538">
        <w:rPr>
          <w:rFonts w:ascii="Palatino" w:hAnsi="Palatino"/>
        </w:rPr>
        <w:t>ing technological innovation.</w:t>
      </w:r>
      <w:r w:rsidR="00AF3345" w:rsidRPr="005379F7">
        <w:rPr>
          <w:rFonts w:ascii="Palatino" w:hAnsi="Palatino"/>
        </w:rPr>
        <w:t xml:space="preserve"> Since appearing in the 1996 White Paper on Science and Technology, the term has been widely used in South African policy discourses</w:t>
      </w:r>
      <w:r w:rsidR="00A95538">
        <w:rPr>
          <w:rFonts w:ascii="Palatino" w:hAnsi="Palatino"/>
        </w:rPr>
        <w:t>.</w:t>
      </w:r>
      <w:r w:rsidR="00AF3345" w:rsidRPr="005379F7">
        <w:rPr>
          <w:rFonts w:ascii="Palatino" w:hAnsi="Palatino"/>
        </w:rPr>
        <w:t xml:space="preserve"> The study makes a contribution towards an increased understanding</w:t>
      </w:r>
      <w:r w:rsidR="00A95538">
        <w:rPr>
          <w:rFonts w:ascii="Palatino" w:hAnsi="Palatino"/>
        </w:rPr>
        <w:t xml:space="preserve"> of the meaning and implications</w:t>
      </w:r>
      <w:r w:rsidR="00AF3345" w:rsidRPr="005379F7">
        <w:rPr>
          <w:rFonts w:ascii="Palatino" w:hAnsi="Palatino"/>
        </w:rPr>
        <w:t xml:space="preserve"> of the term.  </w:t>
      </w:r>
    </w:p>
    <w:p w:rsidR="00410622" w:rsidRPr="005379F7" w:rsidRDefault="00410622" w:rsidP="00AF3345">
      <w:pPr>
        <w:jc w:val="both"/>
        <w:rPr>
          <w:rFonts w:ascii="Palatino" w:hAnsi="Palatino"/>
        </w:rPr>
      </w:pPr>
    </w:p>
    <w:p w:rsidR="00AF3345" w:rsidRPr="005379F7" w:rsidRDefault="00AF3345" w:rsidP="00AF3345">
      <w:pPr>
        <w:jc w:val="both"/>
        <w:rPr>
          <w:rFonts w:ascii="Palatino" w:hAnsi="Palatino"/>
        </w:rPr>
      </w:pPr>
    </w:p>
    <w:p w:rsidR="00410622" w:rsidRPr="005379F7" w:rsidRDefault="00410622" w:rsidP="00AF3345">
      <w:pPr>
        <w:jc w:val="both"/>
        <w:rPr>
          <w:rFonts w:ascii="Palatino" w:hAnsi="Palatino"/>
        </w:rPr>
      </w:pPr>
    </w:p>
    <w:p w:rsidR="00410622" w:rsidRPr="005379F7" w:rsidRDefault="00410622" w:rsidP="00AF3345">
      <w:pPr>
        <w:jc w:val="both"/>
        <w:rPr>
          <w:rFonts w:ascii="Palatino" w:hAnsi="Palatino"/>
          <w:b/>
        </w:rPr>
      </w:pPr>
      <w:r w:rsidRPr="005379F7">
        <w:rPr>
          <w:rFonts w:ascii="Palatino" w:hAnsi="Palatino"/>
          <w:b/>
        </w:rPr>
        <w:t>Author</w:t>
      </w:r>
    </w:p>
    <w:p w:rsidR="00410622" w:rsidRPr="005379F7" w:rsidRDefault="00410622" w:rsidP="00AF3345">
      <w:pPr>
        <w:jc w:val="both"/>
        <w:rPr>
          <w:rFonts w:ascii="Palatino" w:hAnsi="Palatino"/>
        </w:rPr>
      </w:pPr>
    </w:p>
    <w:p w:rsidR="00410622" w:rsidRPr="005379F7" w:rsidRDefault="00410622" w:rsidP="00AF3345">
      <w:pPr>
        <w:jc w:val="both"/>
        <w:rPr>
          <w:rFonts w:ascii="Palatino" w:hAnsi="Palatino"/>
        </w:rPr>
      </w:pPr>
      <w:proofErr w:type="spellStart"/>
      <w:r w:rsidRPr="005379F7">
        <w:rPr>
          <w:rFonts w:ascii="Palatino" w:hAnsi="Palatino"/>
        </w:rPr>
        <w:t>Sibusiso</w:t>
      </w:r>
      <w:proofErr w:type="spellEnd"/>
      <w:r w:rsidRPr="005379F7">
        <w:rPr>
          <w:rFonts w:ascii="Palatino" w:hAnsi="Palatino"/>
        </w:rPr>
        <w:t xml:space="preserve"> T </w:t>
      </w:r>
      <w:proofErr w:type="spellStart"/>
      <w:r w:rsidRPr="005379F7">
        <w:rPr>
          <w:rFonts w:ascii="Palatino" w:hAnsi="Palatino"/>
        </w:rPr>
        <w:t>Manzini</w:t>
      </w:r>
      <w:proofErr w:type="spellEnd"/>
    </w:p>
    <w:p w:rsidR="00410622" w:rsidRPr="005379F7" w:rsidRDefault="00410622" w:rsidP="00AF3345">
      <w:pPr>
        <w:jc w:val="both"/>
        <w:rPr>
          <w:rFonts w:ascii="Palatino" w:hAnsi="Palatino"/>
        </w:rPr>
      </w:pPr>
    </w:p>
    <w:p w:rsidR="00AF3345" w:rsidRPr="005379F7" w:rsidRDefault="00AF3345" w:rsidP="00AF3345">
      <w:pPr>
        <w:jc w:val="both"/>
        <w:rPr>
          <w:rFonts w:ascii="Palatino" w:hAnsi="Palatino"/>
        </w:rPr>
      </w:pPr>
    </w:p>
    <w:p w:rsidR="00410622" w:rsidRPr="005379F7" w:rsidRDefault="00410622" w:rsidP="00AF3345">
      <w:pPr>
        <w:jc w:val="both"/>
        <w:rPr>
          <w:rFonts w:ascii="Palatino" w:hAnsi="Palatino"/>
        </w:rPr>
      </w:pPr>
    </w:p>
    <w:p w:rsidR="00410622" w:rsidRPr="005379F7" w:rsidRDefault="00410622" w:rsidP="00AF3345">
      <w:pPr>
        <w:jc w:val="both"/>
        <w:rPr>
          <w:rFonts w:ascii="Palatino" w:hAnsi="Palatino"/>
          <w:b/>
        </w:rPr>
      </w:pPr>
      <w:r w:rsidRPr="005379F7">
        <w:rPr>
          <w:rFonts w:ascii="Palatino" w:hAnsi="Palatino"/>
          <w:b/>
        </w:rPr>
        <w:t>Affiliation:</w:t>
      </w:r>
    </w:p>
    <w:p w:rsidR="00410622" w:rsidRPr="005379F7" w:rsidRDefault="00410622" w:rsidP="00AF3345">
      <w:pPr>
        <w:jc w:val="both"/>
        <w:rPr>
          <w:rFonts w:ascii="Palatino" w:hAnsi="Palatino"/>
        </w:rPr>
      </w:pPr>
    </w:p>
    <w:p w:rsidR="00410622" w:rsidRPr="005379F7" w:rsidRDefault="00410622" w:rsidP="00AF3345">
      <w:pPr>
        <w:jc w:val="both"/>
        <w:rPr>
          <w:rFonts w:ascii="Palatino" w:hAnsi="Palatino"/>
        </w:rPr>
      </w:pPr>
      <w:r w:rsidRPr="005379F7">
        <w:rPr>
          <w:rFonts w:ascii="Palatino" w:hAnsi="Palatino"/>
        </w:rPr>
        <w:t>Council for Scientific and Industrial Research</w:t>
      </w:r>
      <w:r w:rsidR="00AF3345" w:rsidRPr="005379F7">
        <w:rPr>
          <w:rFonts w:ascii="Palatino" w:hAnsi="Palatino"/>
        </w:rPr>
        <w:t xml:space="preserve"> (CSIR)</w:t>
      </w:r>
      <w:r w:rsidRPr="005379F7">
        <w:rPr>
          <w:rFonts w:ascii="Palatino" w:hAnsi="Palatino"/>
        </w:rPr>
        <w:t>, Pretoria, South Africa</w:t>
      </w:r>
    </w:p>
    <w:p w:rsidR="00410622" w:rsidRPr="005379F7" w:rsidRDefault="00410622" w:rsidP="00AF3345">
      <w:pPr>
        <w:jc w:val="both"/>
        <w:rPr>
          <w:rFonts w:ascii="Palatino" w:hAnsi="Palatino"/>
        </w:rPr>
      </w:pPr>
    </w:p>
    <w:p w:rsidR="00AF3345" w:rsidRPr="005379F7" w:rsidRDefault="00AF3345" w:rsidP="00AF3345">
      <w:pPr>
        <w:jc w:val="both"/>
        <w:rPr>
          <w:rFonts w:ascii="Palatino" w:hAnsi="Palatino"/>
        </w:rPr>
      </w:pPr>
    </w:p>
    <w:p w:rsidR="00410622" w:rsidRPr="005379F7" w:rsidRDefault="00410622" w:rsidP="00AF3345">
      <w:pPr>
        <w:jc w:val="both"/>
        <w:rPr>
          <w:rFonts w:ascii="Palatino" w:hAnsi="Palatino"/>
        </w:rPr>
      </w:pPr>
    </w:p>
    <w:p w:rsidR="00410622" w:rsidRPr="005379F7" w:rsidRDefault="00AF3345" w:rsidP="00AF3345">
      <w:pPr>
        <w:jc w:val="both"/>
        <w:rPr>
          <w:rFonts w:ascii="Palatino" w:hAnsi="Palatino"/>
          <w:b/>
        </w:rPr>
      </w:pPr>
      <w:r w:rsidRPr="005379F7">
        <w:rPr>
          <w:rFonts w:ascii="Palatino" w:hAnsi="Palatino"/>
          <w:b/>
        </w:rPr>
        <w:t xml:space="preserve">Telephone </w:t>
      </w:r>
    </w:p>
    <w:p w:rsidR="00AF3345" w:rsidRPr="005379F7" w:rsidRDefault="00AF3345" w:rsidP="00AF3345">
      <w:pPr>
        <w:jc w:val="both"/>
        <w:rPr>
          <w:rFonts w:ascii="Palatino" w:hAnsi="Palatino"/>
        </w:rPr>
      </w:pPr>
    </w:p>
    <w:p w:rsidR="00AF3345" w:rsidRPr="005379F7" w:rsidRDefault="00AF3345" w:rsidP="00AF3345">
      <w:pPr>
        <w:jc w:val="both"/>
        <w:rPr>
          <w:rFonts w:ascii="Palatino" w:hAnsi="Palatino"/>
        </w:rPr>
      </w:pPr>
      <w:r w:rsidRPr="005379F7">
        <w:rPr>
          <w:rFonts w:ascii="Palatino" w:hAnsi="Palatino"/>
        </w:rPr>
        <w:t>Office:  012 841 3257</w:t>
      </w:r>
    </w:p>
    <w:p w:rsidR="00410622" w:rsidRPr="005379F7" w:rsidRDefault="00410622" w:rsidP="00AF3345">
      <w:pPr>
        <w:jc w:val="both"/>
        <w:rPr>
          <w:rFonts w:ascii="Palatino" w:hAnsi="Palatino"/>
        </w:rPr>
      </w:pPr>
    </w:p>
    <w:p w:rsidR="00410622" w:rsidRPr="005379F7" w:rsidRDefault="00AF3345" w:rsidP="00AF3345">
      <w:pPr>
        <w:jc w:val="both"/>
        <w:rPr>
          <w:rFonts w:ascii="Palatino" w:hAnsi="Palatino"/>
        </w:rPr>
      </w:pPr>
      <w:r w:rsidRPr="005379F7">
        <w:rPr>
          <w:rFonts w:ascii="Palatino" w:hAnsi="Palatino"/>
        </w:rPr>
        <w:t xml:space="preserve">Cell:  </w:t>
      </w:r>
      <w:r w:rsidR="00410622" w:rsidRPr="005379F7">
        <w:rPr>
          <w:rFonts w:ascii="Palatino" w:hAnsi="Palatino"/>
        </w:rPr>
        <w:t>082</w:t>
      </w:r>
      <w:r w:rsidR="005379F7" w:rsidRPr="005379F7">
        <w:rPr>
          <w:rFonts w:ascii="Palatino" w:hAnsi="Palatino"/>
        </w:rPr>
        <w:t> </w:t>
      </w:r>
      <w:r w:rsidR="00410622" w:rsidRPr="005379F7">
        <w:rPr>
          <w:rFonts w:ascii="Palatino" w:hAnsi="Palatino"/>
        </w:rPr>
        <w:t>387</w:t>
      </w:r>
      <w:r w:rsidR="005379F7" w:rsidRPr="005379F7">
        <w:rPr>
          <w:rFonts w:ascii="Palatino" w:hAnsi="Palatino"/>
        </w:rPr>
        <w:t xml:space="preserve"> </w:t>
      </w:r>
      <w:r w:rsidR="00410622" w:rsidRPr="005379F7">
        <w:rPr>
          <w:rFonts w:ascii="Palatino" w:hAnsi="Palatino"/>
        </w:rPr>
        <w:t>9017</w:t>
      </w:r>
    </w:p>
    <w:p w:rsidR="00410622" w:rsidRPr="005379F7" w:rsidRDefault="00410622" w:rsidP="00AF3345">
      <w:pPr>
        <w:jc w:val="both"/>
        <w:rPr>
          <w:rFonts w:ascii="Palatino" w:hAnsi="Palatino"/>
        </w:rPr>
      </w:pPr>
    </w:p>
    <w:p w:rsidR="00410622" w:rsidRPr="005379F7" w:rsidRDefault="00410622" w:rsidP="00AF3345">
      <w:pPr>
        <w:jc w:val="both"/>
        <w:rPr>
          <w:rFonts w:ascii="Palatino" w:hAnsi="Palatino"/>
        </w:rPr>
      </w:pPr>
    </w:p>
    <w:p w:rsidR="00AF3345" w:rsidRPr="005379F7" w:rsidRDefault="00AF3345" w:rsidP="00AF3345">
      <w:pPr>
        <w:jc w:val="both"/>
        <w:rPr>
          <w:rFonts w:ascii="Palatino" w:hAnsi="Palatino"/>
        </w:rPr>
      </w:pPr>
    </w:p>
    <w:p w:rsidR="00410622" w:rsidRPr="005379F7" w:rsidRDefault="00410622" w:rsidP="00AF3345">
      <w:pPr>
        <w:jc w:val="both"/>
        <w:rPr>
          <w:rFonts w:ascii="Palatino" w:hAnsi="Palatino"/>
          <w:b/>
        </w:rPr>
      </w:pPr>
      <w:proofErr w:type="gramStart"/>
      <w:r w:rsidRPr="005379F7">
        <w:rPr>
          <w:rFonts w:ascii="Palatino" w:hAnsi="Palatino"/>
          <w:b/>
        </w:rPr>
        <w:t>e-mail</w:t>
      </w:r>
      <w:proofErr w:type="gramEnd"/>
      <w:r w:rsidRPr="005379F7">
        <w:rPr>
          <w:rFonts w:ascii="Palatino" w:hAnsi="Palatino"/>
          <w:b/>
        </w:rPr>
        <w:t>:</w:t>
      </w:r>
    </w:p>
    <w:p w:rsidR="00410622" w:rsidRPr="005379F7" w:rsidRDefault="00410622" w:rsidP="00AF3345">
      <w:pPr>
        <w:jc w:val="both"/>
        <w:rPr>
          <w:rFonts w:ascii="Palatino" w:hAnsi="Palatino"/>
        </w:rPr>
      </w:pPr>
    </w:p>
    <w:p w:rsidR="00410622" w:rsidRPr="005379F7" w:rsidRDefault="00EA2808" w:rsidP="00AF3345">
      <w:pPr>
        <w:jc w:val="both"/>
        <w:rPr>
          <w:rFonts w:ascii="Palatino" w:hAnsi="Palatino"/>
        </w:rPr>
      </w:pPr>
      <w:hyperlink r:id="rId5" w:history="1">
        <w:r w:rsidR="00410622" w:rsidRPr="005379F7">
          <w:rPr>
            <w:rStyle w:val="Hyperlink"/>
            <w:rFonts w:ascii="Palatino" w:hAnsi="Palatino"/>
          </w:rPr>
          <w:t>sibusisomanzini@yahoo.com</w:t>
        </w:r>
      </w:hyperlink>
    </w:p>
    <w:p w:rsidR="00410622" w:rsidRPr="005379F7" w:rsidRDefault="00410622" w:rsidP="00AF3345">
      <w:pPr>
        <w:jc w:val="both"/>
        <w:rPr>
          <w:rFonts w:ascii="Palatino" w:hAnsi="Palatino"/>
        </w:rPr>
      </w:pPr>
    </w:p>
    <w:p w:rsidR="00410622" w:rsidRPr="005379F7" w:rsidRDefault="00410622" w:rsidP="00AF3345">
      <w:pPr>
        <w:jc w:val="both"/>
        <w:rPr>
          <w:rFonts w:ascii="Palatino" w:hAnsi="Palatino"/>
        </w:rPr>
      </w:pPr>
    </w:p>
    <w:p w:rsidR="00AF3345" w:rsidRPr="005379F7" w:rsidRDefault="00AF3345" w:rsidP="00AF3345">
      <w:pPr>
        <w:jc w:val="both"/>
        <w:rPr>
          <w:rFonts w:ascii="Palatino" w:hAnsi="Palatino"/>
        </w:rPr>
      </w:pPr>
    </w:p>
    <w:p w:rsidR="00410622" w:rsidRPr="005379F7" w:rsidRDefault="00410622" w:rsidP="00AF3345">
      <w:pPr>
        <w:jc w:val="both"/>
        <w:rPr>
          <w:rFonts w:ascii="Palatino" w:hAnsi="Palatino"/>
          <w:b/>
        </w:rPr>
      </w:pPr>
      <w:r w:rsidRPr="005379F7">
        <w:rPr>
          <w:rFonts w:ascii="Palatino" w:hAnsi="Palatino"/>
          <w:b/>
        </w:rPr>
        <w:t>Postal address:</w:t>
      </w:r>
    </w:p>
    <w:p w:rsidR="00410622" w:rsidRPr="005379F7" w:rsidRDefault="00410622" w:rsidP="00AF3345">
      <w:pPr>
        <w:jc w:val="both"/>
        <w:rPr>
          <w:rFonts w:ascii="Palatino" w:hAnsi="Palatino"/>
        </w:rPr>
      </w:pPr>
    </w:p>
    <w:p w:rsidR="00410622" w:rsidRPr="005379F7" w:rsidRDefault="00410622" w:rsidP="00AF3345">
      <w:pPr>
        <w:jc w:val="both"/>
        <w:rPr>
          <w:rFonts w:ascii="Palatino" w:hAnsi="Palatino"/>
        </w:rPr>
      </w:pPr>
      <w:r w:rsidRPr="005379F7">
        <w:rPr>
          <w:rFonts w:ascii="Palatino" w:hAnsi="Palatino"/>
        </w:rPr>
        <w:t>PO Box 2752, Pretoria, 0001</w:t>
      </w:r>
    </w:p>
    <w:p w:rsidR="00410622" w:rsidRPr="005379F7" w:rsidRDefault="00410622" w:rsidP="00AF3345">
      <w:pPr>
        <w:jc w:val="both"/>
        <w:rPr>
          <w:rFonts w:ascii="Palatino" w:hAnsi="Palatino"/>
        </w:rPr>
      </w:pPr>
    </w:p>
    <w:p w:rsidR="00410622" w:rsidRPr="005379F7" w:rsidRDefault="00410622" w:rsidP="00AF3345">
      <w:pPr>
        <w:jc w:val="both"/>
        <w:rPr>
          <w:rFonts w:ascii="Palatino" w:hAnsi="Palatino"/>
        </w:rPr>
      </w:pPr>
    </w:p>
    <w:p w:rsidR="005379F7" w:rsidRPr="005379F7" w:rsidRDefault="005379F7">
      <w:pPr>
        <w:rPr>
          <w:rFonts w:ascii="Palatino" w:hAnsi="Palatino"/>
        </w:rPr>
      </w:pPr>
    </w:p>
    <w:p w:rsidR="005379F7" w:rsidRPr="005379F7" w:rsidRDefault="005379F7" w:rsidP="005379F7">
      <w:pPr>
        <w:spacing w:line="360" w:lineRule="auto"/>
        <w:jc w:val="center"/>
        <w:rPr>
          <w:rFonts w:ascii="Palatino" w:hAnsi="Palatino" w:cs="Arial"/>
          <w:b/>
          <w:caps/>
          <w:sz w:val="28"/>
          <w:szCs w:val="28"/>
        </w:rPr>
      </w:pPr>
      <w:r w:rsidRPr="005379F7">
        <w:rPr>
          <w:rFonts w:ascii="Palatino" w:hAnsi="Palatino" w:cs="Arial"/>
          <w:b/>
          <w:caps/>
          <w:sz w:val="28"/>
          <w:szCs w:val="28"/>
        </w:rPr>
        <w:t xml:space="preserve">The National System of Innovation Concept: </w:t>
      </w:r>
    </w:p>
    <w:p w:rsidR="005379F7" w:rsidRPr="005379F7" w:rsidRDefault="005379F7" w:rsidP="005379F7">
      <w:pPr>
        <w:spacing w:line="360" w:lineRule="auto"/>
        <w:jc w:val="center"/>
        <w:rPr>
          <w:rFonts w:ascii="Palatino" w:hAnsi="Palatino" w:cs="Arial"/>
          <w:b/>
          <w:caps/>
          <w:sz w:val="28"/>
          <w:szCs w:val="28"/>
        </w:rPr>
      </w:pPr>
      <w:r w:rsidRPr="005379F7">
        <w:rPr>
          <w:rFonts w:ascii="Palatino" w:hAnsi="Palatino" w:cs="Arial"/>
          <w:b/>
          <w:caps/>
          <w:sz w:val="28"/>
          <w:szCs w:val="28"/>
        </w:rPr>
        <w:t>an Ontological Review and Critique</w:t>
      </w:r>
    </w:p>
    <w:p w:rsidR="005379F7" w:rsidRPr="005379F7" w:rsidRDefault="005379F7">
      <w:pPr>
        <w:rPr>
          <w:rFonts w:ascii="Palatino" w:hAnsi="Palatino"/>
        </w:rPr>
      </w:pPr>
    </w:p>
    <w:p w:rsidR="005379F7" w:rsidRPr="005379F7" w:rsidRDefault="005379F7">
      <w:pPr>
        <w:rPr>
          <w:rFonts w:ascii="Palatino" w:hAnsi="Palatino"/>
        </w:rPr>
      </w:pPr>
    </w:p>
    <w:p w:rsidR="005379F7" w:rsidRPr="00B46579" w:rsidRDefault="005379F7" w:rsidP="00A95538">
      <w:pPr>
        <w:rPr>
          <w:rFonts w:ascii="Palatino" w:hAnsi="Palatino"/>
          <w:b/>
        </w:rPr>
      </w:pPr>
      <w:r w:rsidRPr="00B46579">
        <w:rPr>
          <w:rFonts w:ascii="Palatino" w:hAnsi="Palatino"/>
          <w:b/>
        </w:rPr>
        <w:t>Abstract</w:t>
      </w:r>
    </w:p>
    <w:p w:rsidR="005379F7" w:rsidRDefault="005379F7">
      <w:pPr>
        <w:rPr>
          <w:rFonts w:ascii="Palatino" w:hAnsi="Palatino"/>
        </w:rPr>
      </w:pPr>
    </w:p>
    <w:p w:rsidR="00A95538" w:rsidRPr="005379F7" w:rsidRDefault="00A95538">
      <w:pPr>
        <w:rPr>
          <w:rFonts w:ascii="Palatino" w:hAnsi="Palatino"/>
        </w:rPr>
      </w:pPr>
    </w:p>
    <w:p w:rsidR="005379F7" w:rsidRPr="00BC1BBC" w:rsidRDefault="005379F7" w:rsidP="00A95538">
      <w:pPr>
        <w:spacing w:line="360" w:lineRule="auto"/>
        <w:jc w:val="both"/>
        <w:rPr>
          <w:rFonts w:ascii="Palatino" w:hAnsi="Palatino" w:cs="Arial"/>
        </w:rPr>
      </w:pPr>
      <w:r w:rsidRPr="00BC1BBC">
        <w:rPr>
          <w:rFonts w:ascii="Palatino" w:hAnsi="Palatino" w:cs="Arial"/>
        </w:rPr>
        <w:t>The 1996 White Paper on Science and Technology introduced the noti</w:t>
      </w:r>
      <w:r>
        <w:rPr>
          <w:rFonts w:ascii="Palatino" w:hAnsi="Palatino" w:cs="Arial"/>
        </w:rPr>
        <w:t>on of a national system of innovation (NSI)</w:t>
      </w:r>
      <w:r w:rsidRPr="00BC1BBC">
        <w:rPr>
          <w:rFonts w:ascii="Palatino" w:hAnsi="Palatino" w:cs="Arial"/>
        </w:rPr>
        <w:t xml:space="preserve"> into South Africa’s </w:t>
      </w:r>
      <w:r w:rsidR="00B3129A">
        <w:rPr>
          <w:rFonts w:ascii="Palatino" w:hAnsi="Palatino" w:cs="Arial"/>
        </w:rPr>
        <w:t>formal public policy discourse.</w:t>
      </w:r>
      <w:r w:rsidRPr="00BC1BBC">
        <w:rPr>
          <w:rFonts w:ascii="Palatino" w:hAnsi="Palatino" w:cs="Arial"/>
        </w:rPr>
        <w:t xml:space="preserve"> The White Paper</w:t>
      </w:r>
      <w:r>
        <w:rPr>
          <w:rFonts w:ascii="Palatino" w:hAnsi="Palatino" w:cs="Arial"/>
        </w:rPr>
        <w:t xml:space="preserve">, as </w:t>
      </w:r>
      <w:r w:rsidRPr="00BC1BBC">
        <w:rPr>
          <w:rFonts w:ascii="Palatino" w:hAnsi="Palatino" w:cs="Arial"/>
        </w:rPr>
        <w:t>the cornerstone of government’s po</w:t>
      </w:r>
      <w:r>
        <w:rPr>
          <w:rFonts w:ascii="Palatino" w:hAnsi="Palatino" w:cs="Arial"/>
        </w:rPr>
        <w:t>licy on science and technology,</w:t>
      </w:r>
      <w:r w:rsidRPr="00BC1BBC">
        <w:rPr>
          <w:rFonts w:ascii="Palatino" w:hAnsi="Palatino" w:cs="Arial"/>
        </w:rPr>
        <w:t xml:space="preserve"> </w:t>
      </w:r>
      <w:r>
        <w:rPr>
          <w:rFonts w:ascii="Palatino" w:hAnsi="Palatino" w:cs="Arial"/>
        </w:rPr>
        <w:t>defined the NSI</w:t>
      </w:r>
      <w:r w:rsidRPr="00BC1BBC">
        <w:rPr>
          <w:rFonts w:ascii="Palatino" w:hAnsi="Palatino" w:cs="Arial"/>
        </w:rPr>
        <w:t xml:space="preserve"> </w:t>
      </w:r>
      <w:r w:rsidR="00B3129A">
        <w:rPr>
          <w:rFonts w:ascii="Palatino" w:hAnsi="Palatino" w:cs="Arial"/>
        </w:rPr>
        <w:t>in such a way as to clarify its intended role</w:t>
      </w:r>
      <w:r w:rsidRPr="00BC1BBC">
        <w:rPr>
          <w:rFonts w:ascii="Palatino" w:hAnsi="Palatino" w:cs="Arial"/>
        </w:rPr>
        <w:t xml:space="preserve"> </w:t>
      </w:r>
      <w:r w:rsidR="00B3129A">
        <w:rPr>
          <w:rFonts w:ascii="Palatino" w:hAnsi="Palatino" w:cs="Arial"/>
        </w:rPr>
        <w:t>in</w:t>
      </w:r>
      <w:r w:rsidRPr="00BC1BBC">
        <w:rPr>
          <w:rFonts w:ascii="Palatino" w:hAnsi="Palatino" w:cs="Arial"/>
        </w:rPr>
        <w:t xml:space="preserve"> the country’s social and economic </w:t>
      </w:r>
      <w:proofErr w:type="spellStart"/>
      <w:r w:rsidR="00B3129A">
        <w:rPr>
          <w:rFonts w:ascii="Palatino" w:hAnsi="Palatino" w:cs="Arial"/>
        </w:rPr>
        <w:t>programme</w:t>
      </w:r>
      <w:proofErr w:type="spellEnd"/>
      <w:r w:rsidRPr="00BC1BBC">
        <w:rPr>
          <w:rFonts w:ascii="Palatino" w:hAnsi="Palatino" w:cs="Arial"/>
        </w:rPr>
        <w:t>.</w:t>
      </w:r>
      <w:r w:rsidR="00B3129A">
        <w:rPr>
          <w:rFonts w:ascii="Palatino" w:hAnsi="Palatino" w:cs="Arial"/>
        </w:rPr>
        <w:t xml:space="preserve"> Across the world, t</w:t>
      </w:r>
      <w:r w:rsidRPr="00BC1BBC">
        <w:rPr>
          <w:rFonts w:ascii="Palatino" w:hAnsi="Palatino" w:cs="Arial"/>
        </w:rPr>
        <w:t>he NSI approach towards understanding how technological innovation operates within national economic</w:t>
      </w:r>
      <w:r w:rsidR="00B3129A">
        <w:rPr>
          <w:rFonts w:ascii="Palatino" w:hAnsi="Palatino" w:cs="Arial"/>
        </w:rPr>
        <w:t xml:space="preserve"> systems is relatively new.</w:t>
      </w:r>
      <w:r w:rsidRPr="00BC1BBC">
        <w:rPr>
          <w:rFonts w:ascii="Palatino" w:hAnsi="Palatino" w:cs="Arial"/>
        </w:rPr>
        <w:t xml:space="preserve"> There is therefore a n</w:t>
      </w:r>
      <w:r w:rsidR="00B3129A">
        <w:rPr>
          <w:rFonts w:ascii="Palatino" w:hAnsi="Palatino" w:cs="Arial"/>
        </w:rPr>
        <w:t>eed</w:t>
      </w:r>
      <w:r w:rsidRPr="00BC1BBC">
        <w:rPr>
          <w:rFonts w:ascii="Palatino" w:hAnsi="Palatino" w:cs="Arial"/>
        </w:rPr>
        <w:t xml:space="preserve"> to sharpen our understanding</w:t>
      </w:r>
      <w:r w:rsidR="00B3129A">
        <w:rPr>
          <w:rFonts w:ascii="Palatino" w:hAnsi="Palatino" w:cs="Arial"/>
        </w:rPr>
        <w:t xml:space="preserve"> of this conceptual framework. </w:t>
      </w:r>
      <w:r w:rsidRPr="00BC1BBC">
        <w:rPr>
          <w:rFonts w:ascii="Palatino" w:hAnsi="Palatino" w:cs="Arial"/>
        </w:rPr>
        <w:t xml:space="preserve">The purpose of this paper is to contribute to the understanding of the NSI phenomenon by undertaking an ontological exploration of the NSI concept. </w:t>
      </w:r>
      <w:r>
        <w:rPr>
          <w:rFonts w:ascii="Palatino" w:hAnsi="Palatino" w:cs="Arial"/>
        </w:rPr>
        <w:t xml:space="preserve">This is done, firstly, by analyzing the definitions that are found in scholarly works; and secondly, by </w:t>
      </w:r>
      <w:r w:rsidR="00B46579">
        <w:rPr>
          <w:rFonts w:ascii="Palatino" w:hAnsi="Palatino" w:cs="Arial"/>
        </w:rPr>
        <w:t>interrogating</w:t>
      </w:r>
      <w:r>
        <w:rPr>
          <w:rFonts w:ascii="Palatino" w:hAnsi="Palatino" w:cs="Arial"/>
        </w:rPr>
        <w:t xml:space="preserve"> the component terms of the construct, in order to reconstruct the full import</w:t>
      </w:r>
      <w:r w:rsidR="00B3129A">
        <w:rPr>
          <w:rFonts w:ascii="Palatino" w:hAnsi="Palatino" w:cs="Arial"/>
        </w:rPr>
        <w:t xml:space="preserve"> of the composite term.</w:t>
      </w:r>
      <w:r>
        <w:rPr>
          <w:rFonts w:ascii="Palatino" w:hAnsi="Palatino" w:cs="Arial"/>
        </w:rPr>
        <w:t xml:space="preserve"> </w:t>
      </w:r>
      <w:r w:rsidR="00B3129A">
        <w:rPr>
          <w:rFonts w:ascii="Palatino" w:hAnsi="Palatino" w:cs="Arial"/>
        </w:rPr>
        <w:t>The preponderant themes that emerge from this analysis underline the importance of</w:t>
      </w:r>
      <w:r w:rsidR="00B46579">
        <w:rPr>
          <w:rFonts w:ascii="Palatino" w:hAnsi="Palatino" w:cs="Arial"/>
        </w:rPr>
        <w:t xml:space="preserve"> fostering</w:t>
      </w:r>
      <w:r w:rsidR="00B3129A">
        <w:rPr>
          <w:rFonts w:ascii="Palatino" w:hAnsi="Palatino" w:cs="Arial"/>
        </w:rPr>
        <w:t xml:space="preserve"> quality network within th</w:t>
      </w:r>
      <w:r w:rsidR="00B46579">
        <w:rPr>
          <w:rFonts w:ascii="Palatino" w:hAnsi="Palatino" w:cs="Arial"/>
        </w:rPr>
        <w:t xml:space="preserve">e NSI. Furthermore, the NSI ontology helps to explain the important role of science and technology in economic development.   </w:t>
      </w:r>
    </w:p>
    <w:p w:rsidR="005379F7" w:rsidRDefault="005379F7" w:rsidP="00A95538">
      <w:pPr>
        <w:spacing w:line="360" w:lineRule="auto"/>
        <w:jc w:val="both"/>
        <w:rPr>
          <w:rFonts w:ascii="Palatino" w:hAnsi="Palatino"/>
        </w:rPr>
      </w:pPr>
    </w:p>
    <w:p w:rsidR="00B46579" w:rsidRPr="00A95538" w:rsidRDefault="00B46579" w:rsidP="00A95538">
      <w:pPr>
        <w:spacing w:line="360" w:lineRule="auto"/>
        <w:jc w:val="both"/>
        <w:rPr>
          <w:rFonts w:ascii="Palatino" w:hAnsi="Palatino"/>
          <w:b/>
        </w:rPr>
      </w:pPr>
      <w:r w:rsidRPr="00A95538">
        <w:rPr>
          <w:rFonts w:ascii="Palatino" w:hAnsi="Palatino"/>
          <w:b/>
        </w:rPr>
        <w:t xml:space="preserve">Acknowledgements </w:t>
      </w:r>
    </w:p>
    <w:p w:rsidR="00A95538" w:rsidRDefault="00A95538" w:rsidP="00A95538">
      <w:pPr>
        <w:spacing w:line="360" w:lineRule="auto"/>
        <w:jc w:val="both"/>
        <w:rPr>
          <w:rFonts w:ascii="Palatino" w:hAnsi="Palatino"/>
        </w:rPr>
      </w:pPr>
    </w:p>
    <w:p w:rsidR="00B46579" w:rsidRDefault="00B46579" w:rsidP="00A95538">
      <w:pPr>
        <w:spacing w:line="360" w:lineRule="auto"/>
        <w:jc w:val="both"/>
        <w:rPr>
          <w:rFonts w:ascii="Palatino" w:hAnsi="Palatino"/>
        </w:rPr>
      </w:pPr>
      <w:r>
        <w:rPr>
          <w:rFonts w:ascii="Palatino" w:hAnsi="Palatino"/>
        </w:rPr>
        <w:t xml:space="preserve">The author would like to thank the CSIR for supporting the research project </w:t>
      </w:r>
      <w:r w:rsidR="00A95538">
        <w:rPr>
          <w:rFonts w:ascii="Palatino" w:hAnsi="Palatino"/>
        </w:rPr>
        <w:t>of</w:t>
      </w:r>
      <w:r>
        <w:rPr>
          <w:rFonts w:ascii="Palatino" w:hAnsi="Palatino"/>
        </w:rPr>
        <w:t xml:space="preserve"> which this study</w:t>
      </w:r>
      <w:r w:rsidR="00A95538">
        <w:rPr>
          <w:rFonts w:ascii="Palatino" w:hAnsi="Palatino"/>
        </w:rPr>
        <w:t xml:space="preserve"> is a component. The author also acknowledges the technical input made by Professor Roy Marcus of the Da Vinci Institute of Technology Management and Dr </w:t>
      </w:r>
      <w:proofErr w:type="spellStart"/>
      <w:r w:rsidR="00A95538">
        <w:rPr>
          <w:rFonts w:ascii="Palatino" w:hAnsi="Palatino"/>
        </w:rPr>
        <w:t>Sibongile</w:t>
      </w:r>
      <w:proofErr w:type="spellEnd"/>
      <w:r w:rsidR="00A95538">
        <w:rPr>
          <w:rFonts w:ascii="Palatino" w:hAnsi="Palatino"/>
        </w:rPr>
        <w:t xml:space="preserve"> </w:t>
      </w:r>
      <w:proofErr w:type="spellStart"/>
      <w:r w:rsidR="00A95538">
        <w:rPr>
          <w:rFonts w:ascii="Palatino" w:hAnsi="Palatino"/>
        </w:rPr>
        <w:t>Gumbi</w:t>
      </w:r>
      <w:proofErr w:type="spellEnd"/>
      <w:r w:rsidR="00A95538">
        <w:rPr>
          <w:rFonts w:ascii="Palatino" w:hAnsi="Palatino"/>
        </w:rPr>
        <w:t>, CEO of Smart Innovation.</w:t>
      </w:r>
    </w:p>
    <w:p w:rsidR="00A95538" w:rsidRDefault="00A95538" w:rsidP="00A95538">
      <w:pPr>
        <w:spacing w:line="360" w:lineRule="auto"/>
        <w:jc w:val="both"/>
        <w:rPr>
          <w:rFonts w:ascii="Palatino" w:hAnsi="Palatino"/>
        </w:rPr>
      </w:pPr>
    </w:p>
    <w:p w:rsidR="00BB71F7" w:rsidRDefault="00BB71F7" w:rsidP="00A95538">
      <w:pPr>
        <w:spacing w:line="360" w:lineRule="auto"/>
        <w:jc w:val="both"/>
        <w:rPr>
          <w:rFonts w:ascii="Palatino" w:hAnsi="Palatino"/>
        </w:rPr>
      </w:pPr>
    </w:p>
    <w:p w:rsidR="00BB71F7" w:rsidRDefault="00BB71F7" w:rsidP="00A95538">
      <w:pPr>
        <w:spacing w:line="360" w:lineRule="auto"/>
        <w:jc w:val="both"/>
        <w:rPr>
          <w:rFonts w:ascii="Palatino" w:hAnsi="Palatino"/>
        </w:rPr>
      </w:pPr>
    </w:p>
    <w:p w:rsidR="00BB71F7" w:rsidRDefault="00BB71F7" w:rsidP="00BB71F7">
      <w:pPr>
        <w:pStyle w:val="NormalWeb"/>
      </w:pPr>
      <w:r>
        <w:rPr>
          <w:rFonts w:ascii="Arial" w:hAnsi="Arial" w:cs="Arial"/>
          <w:color w:val="002060"/>
          <w:sz w:val="20"/>
          <w:szCs w:val="20"/>
        </w:rPr>
        <w:lastRenderedPageBreak/>
        <w:t>Lastly, a list containing the number of pages of the manuscript and the number of tables, figures and/or other supplementary material should accompany the submission.</w:t>
      </w:r>
    </w:p>
    <w:p w:rsidR="00BB71F7" w:rsidRDefault="00BB71F7" w:rsidP="00A95538">
      <w:pPr>
        <w:spacing w:line="360" w:lineRule="auto"/>
        <w:jc w:val="both"/>
        <w:rPr>
          <w:rFonts w:ascii="Palatino" w:hAnsi="Palatino"/>
        </w:rPr>
      </w:pPr>
    </w:p>
    <w:p w:rsidR="00BB71F7" w:rsidRDefault="00BB71F7" w:rsidP="00A95538">
      <w:pPr>
        <w:spacing w:line="360" w:lineRule="auto"/>
        <w:jc w:val="both"/>
        <w:rPr>
          <w:rFonts w:ascii="Palatino" w:hAnsi="Palatino"/>
        </w:rPr>
      </w:pPr>
      <w:r>
        <w:rPr>
          <w:rFonts w:ascii="Palatino" w:hAnsi="Palatino"/>
        </w:rPr>
        <w:t>No of pages of manuscript – 21</w:t>
      </w:r>
    </w:p>
    <w:p w:rsidR="00BB71F7" w:rsidRDefault="00BB71F7" w:rsidP="00A95538">
      <w:pPr>
        <w:spacing w:line="360" w:lineRule="auto"/>
        <w:jc w:val="both"/>
        <w:rPr>
          <w:rFonts w:ascii="Palatino" w:hAnsi="Palatino"/>
        </w:rPr>
      </w:pPr>
      <w:r>
        <w:rPr>
          <w:rFonts w:ascii="Palatino" w:hAnsi="Palatino"/>
        </w:rPr>
        <w:t>Tables – 0</w:t>
      </w:r>
    </w:p>
    <w:p w:rsidR="00BB71F7" w:rsidRDefault="00BB71F7" w:rsidP="00A95538">
      <w:pPr>
        <w:spacing w:line="360" w:lineRule="auto"/>
        <w:jc w:val="both"/>
        <w:rPr>
          <w:rFonts w:ascii="Palatino" w:hAnsi="Palatino"/>
        </w:rPr>
      </w:pPr>
      <w:r>
        <w:rPr>
          <w:rFonts w:ascii="Palatino" w:hAnsi="Palatino"/>
        </w:rPr>
        <w:t>Figures – 0</w:t>
      </w:r>
    </w:p>
    <w:p w:rsidR="00BB71F7" w:rsidRDefault="00BB71F7" w:rsidP="00A95538">
      <w:pPr>
        <w:spacing w:line="360" w:lineRule="auto"/>
        <w:jc w:val="both"/>
        <w:rPr>
          <w:rFonts w:ascii="Palatino" w:hAnsi="Palatino"/>
        </w:rPr>
      </w:pPr>
    </w:p>
    <w:p w:rsidR="00A95538" w:rsidRDefault="00A95538" w:rsidP="00A95538">
      <w:pPr>
        <w:spacing w:line="360" w:lineRule="auto"/>
        <w:jc w:val="both"/>
        <w:rPr>
          <w:rFonts w:ascii="Palatino" w:hAnsi="Palatino"/>
        </w:rPr>
      </w:pPr>
      <w:r>
        <w:rPr>
          <w:rFonts w:ascii="Palatino" w:hAnsi="Palatino"/>
        </w:rPr>
        <w:t xml:space="preserve"> </w:t>
      </w:r>
    </w:p>
    <w:p w:rsidR="00A95538" w:rsidRPr="005379F7" w:rsidRDefault="00A95538" w:rsidP="00A95538">
      <w:pPr>
        <w:spacing w:line="360" w:lineRule="auto"/>
        <w:jc w:val="both"/>
        <w:rPr>
          <w:rFonts w:ascii="Palatino" w:hAnsi="Palatino"/>
        </w:rPr>
      </w:pPr>
    </w:p>
    <w:sectPr w:rsidR="00A95538" w:rsidRPr="005379F7" w:rsidSect="00BD60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22"/>
    <w:rsid w:val="00410622"/>
    <w:rsid w:val="005379F7"/>
    <w:rsid w:val="00A95538"/>
    <w:rsid w:val="00AF3345"/>
    <w:rsid w:val="00B3129A"/>
    <w:rsid w:val="00B46579"/>
    <w:rsid w:val="00BB71F7"/>
    <w:rsid w:val="00BD6003"/>
    <w:rsid w:val="00C343AC"/>
    <w:rsid w:val="00DC1F1F"/>
    <w:rsid w:val="00EA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6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71F7"/>
    <w:pPr>
      <w:spacing w:before="100" w:beforeAutospacing="1" w:after="100" w:afterAutospacing="1"/>
    </w:pPr>
    <w:rPr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6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71F7"/>
    <w:pPr>
      <w:spacing w:before="100" w:beforeAutospacing="1" w:after="100" w:afterAutospacing="1"/>
    </w:pPr>
    <w:rPr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6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4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busisomanzin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@</dc:creator>
  <cp:keywords/>
  <dc:description/>
  <cp:lastModifiedBy>User</cp:lastModifiedBy>
  <cp:revision>2</cp:revision>
  <cp:lastPrinted>2011-12-09T08:50:00Z</cp:lastPrinted>
  <dcterms:created xsi:type="dcterms:W3CDTF">2011-12-13T11:49:00Z</dcterms:created>
  <dcterms:modified xsi:type="dcterms:W3CDTF">2011-12-13T11:49:00Z</dcterms:modified>
</cp:coreProperties>
</file>